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установлении границ контролируемой зоны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ПРИКАЗЫВАЮ:</w:t>
      </w:r>
    </w:p>
    <w:p/>
    <w:p>
      <w:r>
        <w:t xml:space="preserve">1. Установить границы контролируемой зоны: [адрес, здание, этаж, помещения], в пределах которых обеспечивается контроль пребывания посторонних лиц и транспортных средств.</w:t>
      </w:r>
    </w:p>
    <w:p>
      <w:r>
        <w:t xml:space="preserve">2. Отнести к помещениям с техническими средствами информационной системы: [перечень помещений].</w:t>
      </w:r>
    </w:p>
    <w:p>
      <w:r>
        <w:t xml:space="preserve">3. Пребывание посторонних лиц в указанных помещениях допускать в сопровождении работников, допущенных к обработке персональных данных.</w:t>
      </w:r>
    </w:p>
    <w:p>
      <w:r>
        <w:t xml:space="preserve">4. Ответственным за соблюдение режима назначить [должность, фамилия, имя, отчество].</w:t>
      </w:r>
    </w:p>
    <w:p>
      <w:r>
        <w:t xml:space="preserve">5. Пересматривать границы при изменении размещения технических средств.</w:t>
      </w:r>
    </w:p>
    <w:p/>
    <w:p>
      <w:r>
        <w:t xml:space="preserve">Руководитель _______________ / _______________ /</w:t>
      </w:r>
    </w:p>
  </w:body>
</w:document>
</file>