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80"/>
        <w:jc w:val="both"/>
        <w:ind w:firstLine="709"/>
      </w:pPr>
      <w:r>
        <w:rPr>
          <w:sz w:val="28"/>
        </w:rPr>
        <w:t xml:space="preserve">ПЕРЕЧЕНЬ ЛИЦ,</w:t>
      </w:r>
    </w:p>
    <w:p>
      <w:pPr>
        <w:spacing w:after="80"/>
        <w:jc w:val="both"/>
        <w:ind w:firstLine="709"/>
      </w:pPr>
      <w:r>
        <w:rPr>
          <w:sz w:val="28"/>
        </w:rPr>
        <w:t xml:space="preserve">имеющих право доступа в помещения, где размещены информационные системы</w:t>
      </w:r>
    </w:p>
    <w:p>
      <w:pPr>
        <w:spacing w:after="80"/>
        <w:jc w:val="both"/>
        <w:ind w:firstLine="709"/>
      </w:pPr>
      <w:r>
        <w:rPr>
          <w:sz w:val="28"/>
        </w:rPr>
        <w:t xml:space="preserve">персональных данных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УТВЕРЖДЁН приказом от «___» __________ 20__ г. № _____</w:t>
      </w:r>
    </w:p>
    <w:p>
      <w:pPr>
        <w:spacing w:after="80"/>
        <w:jc w:val="both"/>
        <w:ind w:firstLine="709"/>
      </w:pPr>
      <w:r>
        <w:rPr>
          <w:sz w:val="28"/>
        </w:rPr>
        <w:t xml:space="preserve">Редакция № ___ от «___» __________ 20__ г. — утверждён ответственным за ведение</w:t>
      </w:r>
    </w:p>
    <w:p>
      <w:pPr>
        <w:spacing w:after="80"/>
        <w:jc w:val="both"/>
        <w:ind w:firstLine="709"/>
      </w:pPr>
      <w:r>
        <w:rPr>
          <w:sz w:val="28"/>
        </w:rPr>
        <w:t xml:space="preserve">(пункт 3 приказа)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№ | Фамилия, имя, отчество | Должность | Помещения (доступ)</w:t>
      </w:r>
    </w:p>
    <w:p>
      <w:pPr>
        <w:spacing w:after="80"/>
        <w:jc w:val="both"/>
        <w:ind w:firstLine="709"/>
      </w:pPr>
      <w:r>
        <w:rPr>
          <w:sz w:val="28"/>
        </w:rPr>
        <w:t xml:space="preserve">1 | | |</w:t>
      </w:r>
    </w:p>
    <w:p>
      <w:pPr>
        <w:spacing w:after="80"/>
        <w:jc w:val="both"/>
        <w:ind w:firstLine="709"/>
      </w:pPr>
      <w:r>
        <w:rPr>
          <w:sz w:val="28"/>
        </w:rPr>
        <w:t xml:space="preserve">2 | | |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Ведение перечня: изменения вносит ответственный за ведение на основании служебной</w:t>
      </w:r>
    </w:p>
    <w:p>
      <w:pPr>
        <w:spacing w:after="80"/>
        <w:jc w:val="both"/>
        <w:ind w:firstLine="709"/>
      </w:pPr>
      <w:r>
        <w:rPr>
          <w:sz w:val="28"/>
        </w:rPr>
        <w:t xml:space="preserve">записки руководителя подразделения, без издания приказа. Каждое изменение — новая</w:t>
      </w:r>
    </w:p>
    <w:p>
      <w:pPr>
        <w:spacing w:after="80"/>
        <w:jc w:val="both"/>
        <w:ind w:firstLine="709"/>
      </w:pPr>
      <w:r>
        <w:rPr>
          <w:sz w:val="28"/>
        </w:rPr>
        <w:t xml:space="preserve">редакция с номером и датой, подпись ответственного и запись в листе регистрации</w:t>
      </w:r>
    </w:p>
    <w:p>
      <w:pPr>
        <w:spacing w:after="80"/>
        <w:jc w:val="both"/>
        <w:ind w:firstLine="709"/>
      </w:pPr>
      <w:r>
        <w:rPr>
          <w:sz w:val="28"/>
        </w:rPr>
        <w:t xml:space="preserve">изменений. Работники, не включённые в перечень, допускаются только в сопровождении.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Ответственный за ведение _______________ / _______________ /</w:t>
      </w:r>
    </w:p>
    <w:sectPr>
      <w:headerReference w:type="default" r:id="rIdHeader"/>
      <w:headerReference w:type="first" r:id="rIdHeaderFirst"/>
      <w:pgSz w:w="11906" w:h="16838"/>
      <w:pgMar w:top="1134" w:right="850" w:bottom="1134" w:left="1701" w:header="567" w:footer="567" w:gutter="0"/>
      <w:titlePg/>
    </w:sectPr>
  </w:body>
</w:document>
</file>

<file path=word/header1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="http://schemas.openxmlformats.org/wordprocessingml/2006/main">
  <w:p/>
</w:hd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8"/>
        <w:szCs w:val="28"/>
        <w:lang w:val="ru-RU"/>
      </w:rPr>
    </w:rPrDefault>
    <w:pPrDefault>
      <w:pPr>
        <w:spacing w:after="120" w:line="360" w:lineRule="auto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Header" Type="http://schemas.openxmlformats.org/officeDocument/2006/relationships/header" Target="header1.xml"/><Relationship Id="rIdHeaderFirst" Type="http://schemas.openxmlformats.org/officeDocument/2006/relationships/header" Target="header2.xml"/></Relationships>
</file>