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по регистрации событий безопасности в информационной системе персональных данных</w:t>
      </w:r>
    </w:p>
    <w:p/>
    <w:p>
      <w:r>
        <w:t xml:space="preserve">1. Общие положения</w:t>
      </w:r>
    </w:p>
    <w:p>
      <w:r>
        <w:t xml:space="preserve">1.1. Инструкция определяет состав регистрируемых событий безопасности, порядок их хранения и просмотра в ИСПДн [наименование организации].</w:t>
      </w:r>
    </w:p>
    <w:p>
      <w:r>
        <w:t xml:space="preserve">1.2. Разработана с учётом приказа ФСТЭК России от 18.02.2013 № 21 (группа мер РСБ).</w:t>
      </w:r>
    </w:p>
    <w:p/>
    <w:p>
      <w:r>
        <w:t xml:space="preserve">2. Правила регистрации событий</w:t>
      </w:r>
    </w:p>
    <w:p>
      <w:r>
        <w:t xml:space="preserve">2.1. Регистрируются: вход и выход пользователей, неуспешные попытки аутентификации, изменение прав доступа, действия с персональными данными [перечислить], действия администраторов.</w:t>
      </w:r>
    </w:p>
    <w:p>
      <w:r>
        <w:t xml:space="preserve">2.2. Запись содержит дату и время, идентификатор пользователя, тип события и его результат.</w:t>
      </w:r>
    </w:p>
    <w:p>
      <w:r>
        <w:t xml:space="preserve">2.3. Записи хранятся [срок] в [где], резервное копирование выполняется [периодичность].</w:t>
      </w:r>
    </w:p>
    <w:p>
      <w:r>
        <w:t xml:space="preserve">2.4. Доступ к журналам имеют [должности]; изменение и удаление записей не допускается.</w:t>
      </w:r>
    </w:p>
    <w:p>
      <w:r>
        <w:t xml:space="preserve">2.5. Просмотр записей выполняется [периодичность и кем]; о выявленных событиях сообщается [кому и в какой срок].</w:t>
      </w:r>
    </w:p>
    <w:p/>
    <w:p>
      <w:r>
        <w:t xml:space="preserve">3. Ответственность</w:t>
      </w:r>
    </w:p>
    <w:p>
      <w:r>
        <w:t xml:space="preserve">3.1. За нарушение требований работник несёт ответственность в соответствии с законодательством и локальными актами организации.</w:t>
      </w:r>
    </w:p>
    <w:p/>
    <w:p>
      <w:r>
        <w:t xml:space="preserve">Ответственный за обеспечение безопасности _______________ / _______________ /</w:t>
      </w:r>
    </w:p>
    <w:p>
      <w:r>
        <w:t xml:space="preserve">С инструкцией ознакомлен(а): _____________ / _____________ / «___» ______ 20__ г.</w:t>
      </w:r>
    </w:p>
  </w:body>
</w:document>
</file>